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22" w:rsidRPr="003B245C" w:rsidRDefault="00987922" w:rsidP="00987922">
      <w:pPr>
        <w:pStyle w:val="a3"/>
        <w:jc w:val="center"/>
        <w:rPr>
          <w:sz w:val="28"/>
          <w:szCs w:val="28"/>
        </w:rPr>
      </w:pPr>
      <w:r w:rsidRPr="003B245C">
        <w:rPr>
          <w:b/>
          <w:bCs/>
          <w:sz w:val="28"/>
          <w:szCs w:val="28"/>
        </w:rPr>
        <w:t>Сообщение о решении Тульского областного суда по административному делу №</w:t>
      </w:r>
      <w:r w:rsidR="00B1785C">
        <w:rPr>
          <w:b/>
          <w:bCs/>
          <w:sz w:val="28"/>
          <w:szCs w:val="28"/>
        </w:rPr>
        <w:t xml:space="preserve"> </w:t>
      </w:r>
      <w:r w:rsidR="00F06BDB">
        <w:rPr>
          <w:b/>
          <w:sz w:val="28"/>
          <w:szCs w:val="28"/>
        </w:rPr>
        <w:t>3а-252</w:t>
      </w:r>
      <w:r w:rsidRPr="00E82611">
        <w:rPr>
          <w:b/>
          <w:sz w:val="28"/>
          <w:szCs w:val="28"/>
        </w:rPr>
        <w:t>/20</w:t>
      </w:r>
      <w:r w:rsidR="00F06BDB">
        <w:rPr>
          <w:b/>
          <w:sz w:val="28"/>
          <w:szCs w:val="28"/>
        </w:rPr>
        <w:t>20</w:t>
      </w:r>
    </w:p>
    <w:p w:rsidR="00BB08EB" w:rsidRPr="0088417A" w:rsidRDefault="00987922" w:rsidP="00BB08EB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</w:rPr>
      </w:pPr>
      <w:proofErr w:type="gramStart"/>
      <w:r w:rsidRPr="003B245C">
        <w:rPr>
          <w:sz w:val="28"/>
          <w:szCs w:val="28"/>
        </w:rPr>
        <w:t>Решение</w:t>
      </w:r>
      <w:r w:rsidR="00F06BDB">
        <w:rPr>
          <w:sz w:val="28"/>
          <w:szCs w:val="28"/>
        </w:rPr>
        <w:t xml:space="preserve"> Тульского областного суда от 21</w:t>
      </w:r>
      <w:r w:rsidRPr="003B245C">
        <w:rPr>
          <w:sz w:val="28"/>
          <w:szCs w:val="28"/>
        </w:rPr>
        <w:t xml:space="preserve"> </w:t>
      </w:r>
      <w:r w:rsidR="00F06BDB">
        <w:rPr>
          <w:sz w:val="28"/>
          <w:szCs w:val="28"/>
        </w:rPr>
        <w:t>июл</w:t>
      </w:r>
      <w:r w:rsidR="004858F8">
        <w:rPr>
          <w:sz w:val="28"/>
          <w:szCs w:val="28"/>
        </w:rPr>
        <w:t>я</w:t>
      </w:r>
      <w:r w:rsidR="00F06BDB">
        <w:rPr>
          <w:sz w:val="28"/>
          <w:szCs w:val="28"/>
        </w:rPr>
        <w:t xml:space="preserve"> 2020</w:t>
      </w:r>
      <w:r w:rsidRPr="003B245C">
        <w:rPr>
          <w:sz w:val="28"/>
          <w:szCs w:val="28"/>
        </w:rPr>
        <w:t xml:space="preserve"> года по административному делу №3а-</w:t>
      </w:r>
      <w:r w:rsidR="00F06BDB">
        <w:rPr>
          <w:sz w:val="28"/>
          <w:szCs w:val="28"/>
        </w:rPr>
        <w:t>252/2020</w:t>
      </w:r>
      <w:r w:rsidRPr="003B245C">
        <w:rPr>
          <w:sz w:val="28"/>
          <w:szCs w:val="28"/>
        </w:rPr>
        <w:t>, которым</w:t>
      </w:r>
      <w:r>
        <w:rPr>
          <w:sz w:val="28"/>
          <w:szCs w:val="28"/>
        </w:rPr>
        <w:t xml:space="preserve"> </w:t>
      </w:r>
      <w:r w:rsidR="004C2C26">
        <w:rPr>
          <w:sz w:val="28"/>
          <w:szCs w:val="28"/>
        </w:rPr>
        <w:t>отказано в удовлетворении</w:t>
      </w:r>
      <w:r w:rsidR="00A24A29">
        <w:rPr>
          <w:sz w:val="28"/>
          <w:szCs w:val="28"/>
        </w:rPr>
        <w:t xml:space="preserve"> административного искового заявления</w:t>
      </w:r>
      <w:r>
        <w:rPr>
          <w:sz w:val="28"/>
          <w:szCs w:val="28"/>
        </w:rPr>
        <w:t xml:space="preserve"> </w:t>
      </w:r>
      <w:proofErr w:type="spellStart"/>
      <w:r w:rsidR="00A24A29">
        <w:rPr>
          <w:sz w:val="28"/>
          <w:szCs w:val="28"/>
        </w:rPr>
        <w:t>Алифанова</w:t>
      </w:r>
      <w:proofErr w:type="spellEnd"/>
      <w:r w:rsidR="00A24A29">
        <w:rPr>
          <w:sz w:val="28"/>
          <w:szCs w:val="28"/>
        </w:rPr>
        <w:t xml:space="preserve"> Н.П.</w:t>
      </w:r>
      <w:r w:rsidR="00BB08EB">
        <w:rPr>
          <w:sz w:val="28"/>
          <w:szCs w:val="28"/>
        </w:rPr>
        <w:t xml:space="preserve"> </w:t>
      </w:r>
      <w:r>
        <w:rPr>
          <w:sz w:val="28"/>
          <w:szCs w:val="28"/>
        </w:rPr>
        <w:t>к Тульской городской Думе о признании недействующими</w:t>
      </w:r>
      <w:r w:rsidR="004858F8">
        <w:rPr>
          <w:sz w:val="28"/>
          <w:szCs w:val="28"/>
        </w:rPr>
        <w:t xml:space="preserve"> </w:t>
      </w:r>
      <w:r w:rsidR="0088417A">
        <w:rPr>
          <w:rFonts w:eastAsiaTheme="minorHAnsi"/>
          <w:sz w:val="28"/>
          <w:szCs w:val="28"/>
        </w:rPr>
        <w:t>П</w:t>
      </w:r>
      <w:r w:rsidR="0088417A">
        <w:rPr>
          <w:sz w:val="28"/>
          <w:szCs w:val="28"/>
        </w:rPr>
        <w:t>рави</w:t>
      </w:r>
      <w:r w:rsidR="0088417A" w:rsidRPr="006471BE">
        <w:rPr>
          <w:sz w:val="28"/>
          <w:szCs w:val="28"/>
        </w:rPr>
        <w:t>л</w:t>
      </w:r>
      <w:r w:rsidR="0088417A">
        <w:rPr>
          <w:sz w:val="28"/>
          <w:szCs w:val="28"/>
        </w:rPr>
        <w:t xml:space="preserve"> </w:t>
      </w:r>
      <w:r>
        <w:rPr>
          <w:sz w:val="28"/>
          <w:szCs w:val="28"/>
        </w:rPr>
        <w:t>землепользования и застройки муниципального обра</w:t>
      </w:r>
      <w:r w:rsidR="0088417A">
        <w:rPr>
          <w:sz w:val="28"/>
          <w:szCs w:val="28"/>
        </w:rPr>
        <w:t>зования город Тула,</w:t>
      </w:r>
      <w:r w:rsidR="00BB08EB" w:rsidRPr="00BB08EB">
        <w:rPr>
          <w:sz w:val="28"/>
          <w:szCs w:val="28"/>
        </w:rPr>
        <w:t xml:space="preserve"> </w:t>
      </w:r>
      <w:r w:rsidR="00BB08EB">
        <w:rPr>
          <w:sz w:val="28"/>
          <w:szCs w:val="28"/>
        </w:rPr>
        <w:t>утвержденных решением Тульской городской Думы от 23.12.2016 года  № 33/839,</w:t>
      </w:r>
      <w:r w:rsidR="00BB08EB" w:rsidRPr="00E82611">
        <w:rPr>
          <w:sz w:val="28"/>
          <w:szCs w:val="28"/>
        </w:rPr>
        <w:t xml:space="preserve"> </w:t>
      </w:r>
      <w:r w:rsidR="00BB08EB">
        <w:rPr>
          <w:sz w:val="28"/>
          <w:szCs w:val="28"/>
        </w:rPr>
        <w:t>в части отображения на карте градостроительного зонирования муниципального образования города Тула</w:t>
      </w:r>
      <w:proofErr w:type="gramEnd"/>
      <w:r w:rsidR="00BB08EB">
        <w:rPr>
          <w:sz w:val="28"/>
          <w:szCs w:val="28"/>
        </w:rPr>
        <w:t xml:space="preserve"> </w:t>
      </w:r>
      <w:r w:rsidR="00BB08EB">
        <w:rPr>
          <w:rFonts w:eastAsiaTheme="minorHAnsi"/>
          <w:sz w:val="28"/>
          <w:szCs w:val="28"/>
        </w:rPr>
        <w:t>установления территориальной зоны Ж-4 в отношении земельного участка с кадастровым номером 71:30:010215:…</w:t>
      </w:r>
      <w:r w:rsidR="00BB08EB">
        <w:rPr>
          <w:sz w:val="28"/>
          <w:szCs w:val="28"/>
        </w:rPr>
        <w:t xml:space="preserve">, вступило в законную силу </w:t>
      </w:r>
      <w:r w:rsidR="00BB08EB" w:rsidRPr="008A5D7D">
        <w:rPr>
          <w:sz w:val="28"/>
          <w:szCs w:val="28"/>
        </w:rPr>
        <w:t xml:space="preserve">1 </w:t>
      </w:r>
      <w:r w:rsidR="008A5D7D" w:rsidRPr="008A5D7D">
        <w:rPr>
          <w:sz w:val="28"/>
          <w:szCs w:val="28"/>
        </w:rPr>
        <w:t>сентяб</w:t>
      </w:r>
      <w:r w:rsidR="00BB08EB" w:rsidRPr="008A5D7D">
        <w:rPr>
          <w:sz w:val="28"/>
          <w:szCs w:val="28"/>
        </w:rPr>
        <w:t>ря 2020 года</w:t>
      </w:r>
      <w:r w:rsidR="00BB08EB">
        <w:rPr>
          <w:sz w:val="28"/>
          <w:szCs w:val="28"/>
        </w:rPr>
        <w:t>.</w:t>
      </w:r>
    </w:p>
    <w:p w:rsidR="00987922" w:rsidRPr="0088417A" w:rsidRDefault="0088417A" w:rsidP="0088417A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7922" w:rsidRPr="003B245C" w:rsidRDefault="00987922" w:rsidP="0098792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F7560E">
        <w:rPr>
          <w:rFonts w:ascii="Times New Roman" w:hAnsi="Times New Roman"/>
          <w:sz w:val="28"/>
          <w:szCs w:val="28"/>
        </w:rPr>
        <w:t>Ознакомиться с текстом решения</w:t>
      </w:r>
      <w:r w:rsidRPr="003B245C">
        <w:rPr>
          <w:rFonts w:ascii="Times New Roman" w:hAnsi="Times New Roman"/>
        </w:rPr>
        <w:t xml:space="preserve"> </w:t>
      </w:r>
      <w:r w:rsidRPr="003B245C">
        <w:rPr>
          <w:rFonts w:ascii="Times New Roman" w:hAnsi="Times New Roman"/>
          <w:sz w:val="28"/>
          <w:szCs w:val="28"/>
        </w:rPr>
        <w:t>Тульского областн</w:t>
      </w:r>
      <w:r>
        <w:rPr>
          <w:rFonts w:ascii="Times New Roman" w:hAnsi="Times New Roman"/>
          <w:sz w:val="28"/>
          <w:szCs w:val="28"/>
        </w:rPr>
        <w:t xml:space="preserve">ого суда </w:t>
      </w:r>
      <w:r w:rsidR="00BB08EB" w:rsidRPr="00BB08EB">
        <w:rPr>
          <w:rFonts w:ascii="Times New Roman" w:hAnsi="Times New Roman"/>
          <w:sz w:val="28"/>
          <w:szCs w:val="28"/>
        </w:rPr>
        <w:t>от 21 июля 2020 года</w:t>
      </w:r>
      <w:r w:rsidR="00A74427" w:rsidRPr="00A74427">
        <w:rPr>
          <w:rFonts w:ascii="Times New Roman" w:hAnsi="Times New Roman"/>
          <w:sz w:val="28"/>
          <w:szCs w:val="28"/>
        </w:rPr>
        <w:t xml:space="preserve"> </w:t>
      </w:r>
      <w:r w:rsidRPr="003B245C">
        <w:rPr>
          <w:rFonts w:ascii="Times New Roman" w:hAnsi="Times New Roman"/>
          <w:sz w:val="28"/>
          <w:szCs w:val="28"/>
        </w:rPr>
        <w:t xml:space="preserve">по административному делу </w:t>
      </w:r>
      <w:r w:rsidRPr="00922B5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BB08EB">
        <w:rPr>
          <w:rFonts w:ascii="Times New Roman" w:hAnsi="Times New Roman"/>
          <w:sz w:val="28"/>
          <w:szCs w:val="28"/>
        </w:rPr>
        <w:t>3а-252</w:t>
      </w:r>
      <w:r w:rsidRPr="00922B59">
        <w:rPr>
          <w:rFonts w:ascii="Times New Roman" w:hAnsi="Times New Roman"/>
          <w:sz w:val="28"/>
          <w:szCs w:val="28"/>
        </w:rPr>
        <w:t>/20</w:t>
      </w:r>
      <w:r w:rsidR="00BB08EB">
        <w:rPr>
          <w:rFonts w:ascii="Times New Roman" w:hAnsi="Times New Roman"/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3B245C">
        <w:rPr>
          <w:rFonts w:ascii="Times New Roman" w:hAnsi="Times New Roman"/>
          <w:sz w:val="28"/>
          <w:szCs w:val="28"/>
        </w:rPr>
        <w:t>можно в сети Интернет по адресу:</w:t>
      </w:r>
      <w:r w:rsidRPr="003B245C">
        <w:rPr>
          <w:rFonts w:ascii="Times New Roman" w:hAnsi="Times New Roman"/>
        </w:rPr>
        <w:t xml:space="preserve"> </w:t>
      </w:r>
      <w:hyperlink r:id="rId4" w:history="1">
        <w:r w:rsidR="00982A98" w:rsidRPr="008948A5">
          <w:rPr>
            <w:rStyle w:val="a4"/>
            <w:rFonts w:ascii="Times New Roman" w:hAnsi="Times New Roman"/>
          </w:rPr>
          <w:t>https://oblsud--tula.sudrf.ru/modules.php?name=sud_delo&amp;srv_num=1&amp;name_op=doc&amp;number=7425736&amp;delo_id=1540005&amp;new=&amp;text_number=1&amp;case_id=7077944</w:t>
        </w:r>
      </w:hyperlink>
      <w:r w:rsidR="00982A98">
        <w:rPr>
          <w:rFonts w:ascii="Times New Roman" w:hAnsi="Times New Roman"/>
        </w:rPr>
        <w:t xml:space="preserve"> </w:t>
      </w:r>
      <w:r w:rsidR="00A74427">
        <w:rPr>
          <w:rFonts w:ascii="Times New Roman" w:hAnsi="Times New Roman"/>
        </w:rPr>
        <w:t xml:space="preserve"> </w:t>
      </w:r>
      <w:proofErr w:type="gramEnd"/>
    </w:p>
    <w:p w:rsidR="00987922" w:rsidRDefault="00987922" w:rsidP="00987922">
      <w:pPr>
        <w:pStyle w:val="a3"/>
        <w:ind w:firstLine="708"/>
        <w:jc w:val="both"/>
        <w:rPr>
          <w:sz w:val="28"/>
          <w:szCs w:val="28"/>
        </w:rPr>
      </w:pPr>
    </w:p>
    <w:p w:rsidR="00103712" w:rsidRDefault="00103712"/>
    <w:sectPr w:rsidR="00103712" w:rsidSect="00103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7922"/>
    <w:rsid w:val="00103712"/>
    <w:rsid w:val="001402DF"/>
    <w:rsid w:val="00281C33"/>
    <w:rsid w:val="003E1C53"/>
    <w:rsid w:val="00451512"/>
    <w:rsid w:val="00451C12"/>
    <w:rsid w:val="004858F8"/>
    <w:rsid w:val="004C2C26"/>
    <w:rsid w:val="004D1370"/>
    <w:rsid w:val="005F1CB5"/>
    <w:rsid w:val="00623126"/>
    <w:rsid w:val="006471BE"/>
    <w:rsid w:val="0088417A"/>
    <w:rsid w:val="008A5D7D"/>
    <w:rsid w:val="008E7409"/>
    <w:rsid w:val="00982A98"/>
    <w:rsid w:val="00987922"/>
    <w:rsid w:val="00A24A29"/>
    <w:rsid w:val="00A74427"/>
    <w:rsid w:val="00B1785C"/>
    <w:rsid w:val="00BB08EB"/>
    <w:rsid w:val="00C23090"/>
    <w:rsid w:val="00C95F20"/>
    <w:rsid w:val="00DA7752"/>
    <w:rsid w:val="00E75609"/>
    <w:rsid w:val="00F0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82A9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42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lsud--tula.sudrf.ru/modules.php?name=sud_delo&amp;srv_num=1&amp;name_op=doc&amp;number=7425736&amp;delo_id=1540005&amp;new=&amp;text_number=1&amp;case_id=7077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BelobraginaSE</dc:creator>
  <cp:lastModifiedBy>BelobraginaSE</cp:lastModifiedBy>
  <cp:revision>3</cp:revision>
  <cp:lastPrinted>2020-09-08T12:35:00Z</cp:lastPrinted>
  <dcterms:created xsi:type="dcterms:W3CDTF">2020-08-17T07:13:00Z</dcterms:created>
  <dcterms:modified xsi:type="dcterms:W3CDTF">2020-09-08T12:43:00Z</dcterms:modified>
</cp:coreProperties>
</file>